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8A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D10E19" w:rsidRPr="003507AB" w:rsidRDefault="000B518A" w:rsidP="003507A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07AB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ОБРАЗОВАТЕЛЬНОЙ ШКОЛЫ ДЛЯ ВРАЧЕЙ ПО НЕОТЛОЖНОЙ КАРДИОЛОГИИ</w:t>
      </w:r>
    </w:p>
    <w:p w:rsidR="000B518A" w:rsidRPr="005E20F6" w:rsidRDefault="000B518A" w:rsidP="00D10E19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6338"/>
      </w:tblGrid>
      <w:tr w:rsidR="00122CA1" w:rsidRPr="00F5348B" w:rsidTr="00122CA1">
        <w:tc>
          <w:tcPr>
            <w:tcW w:w="1850" w:type="pct"/>
            <w:shd w:val="clear" w:color="auto" w:fill="auto"/>
          </w:tcPr>
          <w:p w:rsidR="00122CA1" w:rsidRPr="00F5348B" w:rsidRDefault="00CB15E9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Дата: 22.01.20</w:t>
            </w:r>
            <w:r w:rsidR="00122CA1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г.</w:t>
            </w:r>
          </w:p>
          <w:p w:rsidR="00122CA1" w:rsidRPr="00F5348B" w:rsidRDefault="00122CA1" w:rsidP="000B518A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Регистрация участников: 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16</w:t>
            </w:r>
            <w:r w:rsidR="001B244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.</w:t>
            </w:r>
            <w:r w:rsidR="001D55AC"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0</w:t>
            </w:r>
          </w:p>
          <w:p w:rsidR="00122CA1" w:rsidRPr="00F5348B" w:rsidRDefault="00122CA1" w:rsidP="001D55AC">
            <w:pPr>
              <w:pStyle w:val="a9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Начало Школы: 1</w:t>
            </w:r>
            <w:r w:rsid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6.30</w:t>
            </w:r>
          </w:p>
        </w:tc>
        <w:tc>
          <w:tcPr>
            <w:tcW w:w="3150" w:type="pct"/>
          </w:tcPr>
          <w:p w:rsidR="00122CA1" w:rsidRPr="00F5348B" w:rsidRDefault="00122CA1" w:rsidP="00122CA1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b/>
                <w:szCs w:val="24"/>
                <w:lang w:val="ru-RU"/>
              </w:rPr>
              <w:t>Место проведения:</w:t>
            </w:r>
          </w:p>
          <w:p w:rsidR="00CB15E9" w:rsidRPr="00CB15E9" w:rsidRDefault="00CB15E9" w:rsidP="00CB15E9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>DoubleTree</w:t>
            </w:r>
            <w:proofErr w:type="spellEnd"/>
            <w:r w:rsidRP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by Hilton Hotel Tyumen, </w:t>
            </w:r>
            <w:proofErr w:type="spellStart"/>
            <w:r w:rsidRP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>Тюмень</w:t>
            </w:r>
            <w:proofErr w:type="spellEnd"/>
            <w:r w:rsidRP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, </w:t>
            </w:r>
            <w:proofErr w:type="spellStart"/>
            <w:r w:rsidRP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>ул</w:t>
            </w:r>
            <w:proofErr w:type="spellEnd"/>
            <w:r w:rsidRP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. </w:t>
            </w:r>
            <w:proofErr w:type="spellStart"/>
            <w:r w:rsidRP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>Орджоникидзе</w:t>
            </w:r>
            <w:proofErr w:type="spellEnd"/>
            <w:r w:rsidRPr="00CB15E9">
              <w:rPr>
                <w:rFonts w:ascii="Times New Roman" w:hAnsi="Times New Roman" w:cs="Times New Roman"/>
                <w:b/>
                <w:szCs w:val="24"/>
                <w:lang w:val="ru-RU"/>
              </w:rPr>
              <w:t>, 46.</w:t>
            </w:r>
          </w:p>
          <w:p w:rsidR="00122CA1" w:rsidRPr="00CB15E9" w:rsidRDefault="00122CA1" w:rsidP="0013749A">
            <w:pPr>
              <w:pStyle w:val="a9"/>
              <w:jc w:val="righ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C152E" w:rsidRPr="00CB15E9" w:rsidRDefault="006C152E" w:rsidP="000B518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18A" w:rsidRPr="00F5348B" w:rsidRDefault="000B518A" w:rsidP="004B7D33">
      <w:pPr>
        <w:pStyle w:val="a9"/>
        <w:rPr>
          <w:rFonts w:ascii="Times New Roman" w:hAnsi="Times New Roman" w:cs="Times New Roman"/>
          <w:b/>
          <w:szCs w:val="24"/>
          <w:lang w:val="ru-RU"/>
        </w:rPr>
      </w:pPr>
      <w:r w:rsidRPr="00F5348B">
        <w:rPr>
          <w:rFonts w:ascii="Times New Roman" w:hAnsi="Times New Roman" w:cs="Times New Roman"/>
          <w:b/>
          <w:szCs w:val="24"/>
          <w:lang w:val="ru-RU"/>
        </w:rPr>
        <w:t>Школу проводят:</w:t>
      </w:r>
    </w:p>
    <w:p w:rsidR="00CB15E9" w:rsidRPr="00C10867" w:rsidRDefault="00CB15E9" w:rsidP="00CB15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proofErr w:type="spellStart"/>
      <w:r w:rsidRPr="00C10867">
        <w:rPr>
          <w:rFonts w:ascii="Times New Roman" w:hAnsi="Times New Roman" w:cs="Times New Roman"/>
          <w:b/>
          <w:lang w:val="ru-RU"/>
        </w:rPr>
        <w:t>Явелов</w:t>
      </w:r>
      <w:proofErr w:type="spellEnd"/>
      <w:r w:rsidRPr="00C10867">
        <w:rPr>
          <w:rFonts w:ascii="Times New Roman" w:hAnsi="Times New Roman" w:cs="Times New Roman"/>
          <w:b/>
          <w:lang w:val="ru-RU"/>
        </w:rPr>
        <w:t xml:space="preserve"> Игорь Семенович</w:t>
      </w:r>
      <w:r w:rsidRPr="00C10867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Pr="00C10867">
        <w:rPr>
          <w:rFonts w:ascii="Times New Roman" w:hAnsi="Times New Roman" w:cs="Times New Roman"/>
          <w:lang w:val="ru-RU"/>
        </w:rPr>
        <w:t>д.м.н</w:t>
      </w:r>
      <w:proofErr w:type="spellEnd"/>
      <w:r w:rsidRPr="00C10867">
        <w:rPr>
          <w:rFonts w:ascii="Times New Roman" w:hAnsi="Times New Roman" w:cs="Times New Roman"/>
          <w:lang w:val="ru-RU"/>
        </w:rPr>
        <w:t xml:space="preserve">, ведущий научный сотрудник отдела клинической </w:t>
      </w:r>
      <w:bookmarkStart w:id="0" w:name="_GoBack"/>
      <w:bookmarkEnd w:id="0"/>
      <w:r w:rsidRPr="00C10867">
        <w:rPr>
          <w:rFonts w:ascii="Times New Roman" w:hAnsi="Times New Roman" w:cs="Times New Roman"/>
          <w:lang w:val="ru-RU"/>
        </w:rPr>
        <w:t>кардиологии и молекулярной генетики ФГБУ " ГНМИЦ ПМ" Минздрава России, г. Москва;</w:t>
      </w:r>
    </w:p>
    <w:p w:rsidR="00CB15E9" w:rsidRPr="00C10867" w:rsidRDefault="00CB15E9" w:rsidP="00CB15E9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lang w:val="ru-RU"/>
        </w:rPr>
      </w:pPr>
      <w:r w:rsidRPr="00C10867">
        <w:rPr>
          <w:rFonts w:ascii="Times New Roman" w:hAnsi="Times New Roman" w:cs="Times New Roman"/>
          <w:b/>
          <w:lang w:val="ru-RU"/>
        </w:rPr>
        <w:t>Комаров Андрей Леонидович</w:t>
      </w:r>
      <w:r w:rsidRPr="00C10867">
        <w:rPr>
          <w:rFonts w:ascii="Times New Roman" w:hAnsi="Times New Roman" w:cs="Times New Roman"/>
          <w:lang w:val="ru-RU"/>
        </w:rPr>
        <w:t xml:space="preserve"> – д.м.н., </w:t>
      </w:r>
      <w:proofErr w:type="spellStart"/>
      <w:r w:rsidRPr="00C10867">
        <w:rPr>
          <w:rFonts w:ascii="Times New Roman" w:hAnsi="Times New Roman" w:cs="Times New Roman"/>
          <w:lang w:val="ru-RU"/>
        </w:rPr>
        <w:t>в.н.с</w:t>
      </w:r>
      <w:proofErr w:type="spellEnd"/>
      <w:r w:rsidRPr="00C10867">
        <w:rPr>
          <w:rFonts w:ascii="Times New Roman" w:hAnsi="Times New Roman" w:cs="Times New Roman"/>
          <w:lang w:val="ru-RU"/>
        </w:rPr>
        <w:t xml:space="preserve">. отдела клинических проблем </w:t>
      </w:r>
      <w:proofErr w:type="spellStart"/>
      <w:r w:rsidRPr="00C10867">
        <w:rPr>
          <w:rFonts w:ascii="Times New Roman" w:hAnsi="Times New Roman" w:cs="Times New Roman"/>
          <w:lang w:val="ru-RU"/>
        </w:rPr>
        <w:t>атеротромбоза</w:t>
      </w:r>
      <w:proofErr w:type="spellEnd"/>
      <w:r w:rsidRPr="00C10867">
        <w:rPr>
          <w:rFonts w:ascii="Times New Roman" w:hAnsi="Times New Roman" w:cs="Times New Roman"/>
          <w:lang w:val="ru-RU"/>
        </w:rPr>
        <w:t xml:space="preserve"> института кардиологии им. А.Л. </w:t>
      </w:r>
      <w:proofErr w:type="spellStart"/>
      <w:r w:rsidRPr="00C10867">
        <w:rPr>
          <w:rFonts w:ascii="Times New Roman" w:hAnsi="Times New Roman" w:cs="Times New Roman"/>
          <w:lang w:val="ru-RU"/>
        </w:rPr>
        <w:t>Мясникова</w:t>
      </w:r>
      <w:proofErr w:type="spellEnd"/>
      <w:r w:rsidRPr="00C10867">
        <w:rPr>
          <w:rFonts w:ascii="Times New Roman" w:hAnsi="Times New Roman" w:cs="Times New Roman"/>
          <w:lang w:val="ru-RU"/>
        </w:rPr>
        <w:t xml:space="preserve"> ФГБУ  «НМИЦ кардиологии» Минздрава России, г. Москва;</w:t>
      </w:r>
    </w:p>
    <w:p w:rsidR="001C677A" w:rsidRPr="00F5348B" w:rsidRDefault="001C677A" w:rsidP="001C677A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1554"/>
        <w:gridCol w:w="8657"/>
      </w:tblGrid>
      <w:tr w:rsidR="0021314E" w:rsidRPr="00170C75" w:rsidTr="001B244C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B15E9" w:rsidP="0021314E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16.00 -16.30</w:t>
            </w: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F5348B" w:rsidRDefault="00122CA1" w:rsidP="00CB15E9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Регистрация </w:t>
            </w:r>
            <w:r w:rsidR="008838E0"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="00AC318C" w:rsidRPr="00F5348B">
              <w:rPr>
                <w:rFonts w:ascii="Times New Roman" w:hAnsi="Times New Roman" w:cs="Times New Roman"/>
                <w:szCs w:val="24"/>
                <w:lang w:val="ru-RU"/>
              </w:rPr>
              <w:t>участников</w:t>
            </w:r>
            <w:r w:rsidR="0060138D" w:rsidRPr="00F5348B">
              <w:rPr>
                <w:rFonts w:ascii="Times New Roman" w:hAnsi="Times New Roman" w:cs="Times New Roman"/>
                <w:szCs w:val="24"/>
                <w:lang w:val="ru-RU"/>
              </w:rPr>
              <w:t xml:space="preserve"> и приветственный кофе </w:t>
            </w:r>
          </w:p>
        </w:tc>
      </w:tr>
      <w:tr w:rsidR="00CB15E9" w:rsidRPr="00170C75" w:rsidTr="001B244C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9" w:rsidRPr="00C10867" w:rsidRDefault="00CB15E9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5E9" w:rsidRPr="00C10867" w:rsidRDefault="00CB15E9" w:rsidP="00CB15E9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Научные доклады РОО «Общество специалистов по неотложной кардиологии»</w:t>
            </w:r>
          </w:p>
        </w:tc>
      </w:tr>
      <w:tr w:rsidR="0021314E" w:rsidRPr="00170C75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</w:rPr>
              <w:t>16.30-17.15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B15E9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Острый коронарный синдром: дефиниции и диагностика.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</w:rPr>
              <w:t>Явелов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</w:rPr>
              <w:t xml:space="preserve"> И.С.</w:t>
            </w:r>
          </w:p>
        </w:tc>
      </w:tr>
      <w:tr w:rsidR="0021314E" w:rsidRPr="00C10867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62180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17.15-18.00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B15E9" w:rsidP="00122CA1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Терапия острого коронарного синдрома на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>догоспитальном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и госпитальном этапах.</w:t>
            </w:r>
            <w:r w:rsidRPr="0040120E">
              <w:rPr>
                <w:rFonts w:ascii="Times New Roman" w:hAnsi="Times New Roman" w:cs="Times New Roman"/>
                <w:color w:val="000000"/>
              </w:rPr>
              <w:t> </w:t>
            </w: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 Комаров</w:t>
            </w:r>
            <w:r w:rsidRPr="00C10867">
              <w:rPr>
                <w:rFonts w:ascii="Times New Roman" w:hAnsi="Times New Roman" w:cs="Times New Roman"/>
                <w:color w:val="000000"/>
                <w:lang w:val="ru-RU"/>
              </w:rPr>
              <w:t xml:space="preserve"> А.Л.</w:t>
            </w:r>
          </w:p>
        </w:tc>
      </w:tr>
      <w:tr w:rsidR="0021314E" w:rsidRPr="00C10867" w:rsidTr="001B244C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21314E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Сателлитные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доклады при поддержке компании </w:t>
            </w:r>
            <w:proofErr w:type="spellStart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>Пфайзер</w:t>
            </w:r>
            <w:proofErr w:type="spellEnd"/>
            <w:r w:rsidRPr="00C10867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 </w:t>
            </w:r>
          </w:p>
        </w:tc>
      </w:tr>
      <w:tr w:rsidR="0021314E" w:rsidRPr="00F5348B" w:rsidTr="00CE1D2D">
        <w:trPr>
          <w:trHeight w:val="20"/>
        </w:trPr>
        <w:tc>
          <w:tcPr>
            <w:tcW w:w="7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18.00-18.45</w:t>
            </w:r>
          </w:p>
        </w:tc>
        <w:tc>
          <w:tcPr>
            <w:tcW w:w="4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B15E9" w:rsidP="001B4192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 xml:space="preserve">Особенности ведения ОКС с осложнениями и сопутствующими состояниями. </w:t>
            </w:r>
            <w:proofErr w:type="spellStart"/>
            <w:r w:rsidRPr="0040120E">
              <w:rPr>
                <w:rFonts w:ascii="Times New Roman" w:hAnsi="Times New Roman" w:cs="Times New Roman"/>
                <w:color w:val="000000"/>
              </w:rPr>
              <w:t>Явелов</w:t>
            </w:r>
            <w:proofErr w:type="spellEnd"/>
            <w:r w:rsidRPr="0040120E">
              <w:rPr>
                <w:rFonts w:ascii="Times New Roman" w:hAnsi="Times New Roman" w:cs="Times New Roman"/>
                <w:color w:val="000000"/>
              </w:rPr>
              <w:t xml:space="preserve"> И.С.</w:t>
            </w:r>
          </w:p>
        </w:tc>
      </w:tr>
      <w:tr w:rsidR="0021314E" w:rsidRPr="00170C75" w:rsidTr="00CE1D2D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18.45-19.30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14E" w:rsidRPr="00C10867" w:rsidRDefault="00C10867" w:rsidP="00C10867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40120E">
              <w:rPr>
                <w:rFonts w:ascii="Times New Roman" w:hAnsi="Times New Roman" w:cs="Times New Roman"/>
                <w:color w:val="000000"/>
                <w:lang w:val="ru-RU"/>
              </w:rPr>
              <w:t>Острая ТЭЛА: принципы лечения острого состояния и соблюдение их преемственности при дальнейшем наблюдении. Комаров</w:t>
            </w:r>
            <w:r w:rsidRPr="00C10867">
              <w:rPr>
                <w:rFonts w:ascii="Times New Roman" w:hAnsi="Times New Roman" w:cs="Times New Roman"/>
                <w:color w:val="333333"/>
                <w:lang w:val="ru-RU"/>
              </w:rPr>
              <w:t xml:space="preserve"> А.Л.</w:t>
            </w:r>
          </w:p>
        </w:tc>
      </w:tr>
      <w:tr w:rsidR="0021314E" w:rsidRPr="00F5348B" w:rsidTr="00CE1D2D">
        <w:trPr>
          <w:trHeight w:val="20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C10867" w:rsidP="0021314E">
            <w:pPr>
              <w:rPr>
                <w:rFonts w:ascii="Times New Roman" w:hAnsi="Times New Roman" w:cs="Times New Roman"/>
                <w:szCs w:val="24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>19.30-19.45</w:t>
            </w:r>
          </w:p>
        </w:tc>
        <w:tc>
          <w:tcPr>
            <w:tcW w:w="4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314E" w:rsidRPr="00C10867" w:rsidRDefault="00122CA1" w:rsidP="0021314E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C10867">
              <w:rPr>
                <w:rFonts w:ascii="Times New Roman" w:hAnsi="Times New Roman" w:cs="Times New Roman"/>
                <w:szCs w:val="24"/>
                <w:lang w:val="ru-RU"/>
              </w:rPr>
              <w:t xml:space="preserve">Дискуссия </w:t>
            </w:r>
          </w:p>
        </w:tc>
      </w:tr>
    </w:tbl>
    <w:p w:rsidR="00C10867" w:rsidRDefault="00C10867" w:rsidP="004101E1">
      <w:pPr>
        <w:spacing w:after="0" w:line="360" w:lineRule="auto"/>
        <w:rPr>
          <w:rFonts w:ascii="Times New Roman" w:hAnsi="Times New Roman"/>
          <w:szCs w:val="28"/>
        </w:rPr>
      </w:pPr>
    </w:p>
    <w:p w:rsidR="00C10867" w:rsidRPr="00C10867" w:rsidRDefault="00C10867" w:rsidP="004101E1">
      <w:pPr>
        <w:spacing w:after="0" w:line="360" w:lineRule="auto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Научная программа школы не аккредитуется в Совете НМО.</w:t>
      </w:r>
    </w:p>
    <w:sectPr w:rsidR="00C10867" w:rsidRPr="00C10867" w:rsidSect="00D10E19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A1" w:rsidRDefault="00122CA1" w:rsidP="00120984">
      <w:pPr>
        <w:spacing w:after="0" w:line="240" w:lineRule="auto"/>
      </w:pPr>
      <w:r>
        <w:separator/>
      </w:r>
    </w:p>
  </w:endnote>
  <w:end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Pr="006C152E" w:rsidRDefault="00122CA1" w:rsidP="006C152E">
    <w:pPr>
      <w:pStyle w:val="a6"/>
      <w:tabs>
        <w:tab w:val="left" w:pos="6345"/>
      </w:tabs>
      <w:ind w:firstLine="2832"/>
      <w:rPr>
        <w:rFonts w:ascii="Calibri" w:hAnsi="Calibri"/>
        <w:b/>
        <w:sz w:val="26"/>
        <w:szCs w:val="26"/>
        <w:lang w:val="ru-RU"/>
      </w:rPr>
    </w:pPr>
    <w:r w:rsidRPr="006C152E">
      <w:rPr>
        <w:rFonts w:cstheme="minorHAnsi"/>
        <w:b/>
        <w:noProof/>
        <w:sz w:val="26"/>
        <w:szCs w:val="26"/>
        <w:lang w:val="ru-RU" w:eastAsia="ru-RU"/>
      </w:rPr>
      <w:drawing>
        <wp:anchor distT="0" distB="0" distL="114300" distR="114300" simplePos="0" relativeHeight="251661312" behindDoc="0" locked="0" layoutInCell="1" allowOverlap="1" wp14:anchorId="7D2BBF12" wp14:editId="124E125F">
          <wp:simplePos x="0" y="0"/>
          <wp:positionH relativeFrom="column">
            <wp:posOffset>3361690</wp:posOffset>
          </wp:positionH>
          <wp:positionV relativeFrom="paragraph">
            <wp:posOffset>-208280</wp:posOffset>
          </wp:positionV>
          <wp:extent cx="880745" cy="553720"/>
          <wp:effectExtent l="0" t="0" r="0" b="0"/>
          <wp:wrapSquare wrapText="bothSides"/>
          <wp:docPr id="6" name="Рисунок 6" descr="C:\Users\User\Downloads\pfizer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pfizer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043">
      <w:rPr>
        <w:rFonts w:cstheme="minorHAnsi"/>
        <w:b/>
        <w:sz w:val="26"/>
        <w:szCs w:val="26"/>
      </w:rPr>
      <w:t xml:space="preserve">СПОНСОР ШКОЛЫ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A1" w:rsidRDefault="00122CA1" w:rsidP="00120984">
      <w:pPr>
        <w:spacing w:after="0" w:line="240" w:lineRule="auto"/>
      </w:pPr>
      <w:r>
        <w:separator/>
      </w:r>
    </w:p>
  </w:footnote>
  <w:footnote w:type="continuationSeparator" w:id="0">
    <w:p w:rsidR="00122CA1" w:rsidRDefault="00122CA1" w:rsidP="0012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CA1" w:rsidRDefault="00122CA1">
    <w:pPr>
      <w:pStyle w:val="a4"/>
    </w:pPr>
    <w:r w:rsidRPr="00D070AD">
      <w:rPr>
        <w:rFonts w:ascii="Times New Roman" w:hAnsi="Times New Roman"/>
        <w:noProof/>
        <w:sz w:val="28"/>
        <w:lang w:val="ru-RU"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-1905</wp:posOffset>
          </wp:positionV>
          <wp:extent cx="7400925" cy="1496060"/>
          <wp:effectExtent l="0" t="0" r="9525" b="8890"/>
          <wp:wrapSquare wrapText="bothSides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49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2CA1" w:rsidRDefault="00122C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6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824AFD"/>
    <w:multiLevelType w:val="hybridMultilevel"/>
    <w:tmpl w:val="02A24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80701"/>
    <w:multiLevelType w:val="hybridMultilevel"/>
    <w:tmpl w:val="D576C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BF7"/>
    <w:multiLevelType w:val="hybridMultilevel"/>
    <w:tmpl w:val="F56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35AF4"/>
    <w:multiLevelType w:val="hybridMultilevel"/>
    <w:tmpl w:val="3A02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9E"/>
    <w:rsid w:val="0008486F"/>
    <w:rsid w:val="000B209E"/>
    <w:rsid w:val="000B518A"/>
    <w:rsid w:val="000C486E"/>
    <w:rsid w:val="00120984"/>
    <w:rsid w:val="00122CA1"/>
    <w:rsid w:val="00124D70"/>
    <w:rsid w:val="0013749A"/>
    <w:rsid w:val="0016540E"/>
    <w:rsid w:val="00170C75"/>
    <w:rsid w:val="001B2361"/>
    <w:rsid w:val="001B244C"/>
    <w:rsid w:val="001B4192"/>
    <w:rsid w:val="001C677A"/>
    <w:rsid w:val="001D55AC"/>
    <w:rsid w:val="001D7A33"/>
    <w:rsid w:val="0021314E"/>
    <w:rsid w:val="00241ED3"/>
    <w:rsid w:val="002A7CC1"/>
    <w:rsid w:val="00306E9D"/>
    <w:rsid w:val="003507AB"/>
    <w:rsid w:val="0036517E"/>
    <w:rsid w:val="0037157D"/>
    <w:rsid w:val="003B7CFC"/>
    <w:rsid w:val="004101E1"/>
    <w:rsid w:val="00433F3C"/>
    <w:rsid w:val="00457575"/>
    <w:rsid w:val="00465A3B"/>
    <w:rsid w:val="004B7D33"/>
    <w:rsid w:val="004D3E05"/>
    <w:rsid w:val="00554646"/>
    <w:rsid w:val="00576BF3"/>
    <w:rsid w:val="005E20F6"/>
    <w:rsid w:val="0060138D"/>
    <w:rsid w:val="00621801"/>
    <w:rsid w:val="006468DA"/>
    <w:rsid w:val="006C152E"/>
    <w:rsid w:val="006F1B57"/>
    <w:rsid w:val="00716813"/>
    <w:rsid w:val="007466D6"/>
    <w:rsid w:val="00750984"/>
    <w:rsid w:val="007811D6"/>
    <w:rsid w:val="0078258E"/>
    <w:rsid w:val="007D2359"/>
    <w:rsid w:val="00830F00"/>
    <w:rsid w:val="008838E0"/>
    <w:rsid w:val="008A254A"/>
    <w:rsid w:val="008D35F8"/>
    <w:rsid w:val="00976B4D"/>
    <w:rsid w:val="009A6E9E"/>
    <w:rsid w:val="009C4354"/>
    <w:rsid w:val="00A63B8D"/>
    <w:rsid w:val="00A85550"/>
    <w:rsid w:val="00AC318C"/>
    <w:rsid w:val="00B54107"/>
    <w:rsid w:val="00C10867"/>
    <w:rsid w:val="00C47D29"/>
    <w:rsid w:val="00C66581"/>
    <w:rsid w:val="00CB0FFC"/>
    <w:rsid w:val="00CB15E9"/>
    <w:rsid w:val="00CE1D2D"/>
    <w:rsid w:val="00D00FC3"/>
    <w:rsid w:val="00D10E19"/>
    <w:rsid w:val="00D50A07"/>
    <w:rsid w:val="00E11961"/>
    <w:rsid w:val="00E123DA"/>
    <w:rsid w:val="00E33DCE"/>
    <w:rsid w:val="00F5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5AC4C2"/>
  <w15:chartTrackingRefBased/>
  <w15:docId w15:val="{A25B46A2-DE1E-434D-B9E3-23816BB6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E0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3B"/>
    <w:pPr>
      <w:ind w:left="720"/>
      <w:contextualSpacing/>
    </w:pPr>
  </w:style>
  <w:style w:type="paragraph" w:customStyle="1" w:styleId="font7">
    <w:name w:val="font_7"/>
    <w:basedOn w:val="a"/>
    <w:rsid w:val="0012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984"/>
  </w:style>
  <w:style w:type="paragraph" w:styleId="a6">
    <w:name w:val="footer"/>
    <w:basedOn w:val="a"/>
    <w:link w:val="a7"/>
    <w:uiPriority w:val="99"/>
    <w:unhideWhenUsed/>
    <w:rsid w:val="0012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984"/>
  </w:style>
  <w:style w:type="table" w:styleId="a8">
    <w:name w:val="Table Grid"/>
    <w:basedOn w:val="a1"/>
    <w:uiPriority w:val="39"/>
    <w:rsid w:val="0043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0B518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0B518A"/>
    <w:pPr>
      <w:spacing w:after="0" w:line="240" w:lineRule="auto"/>
    </w:pPr>
  </w:style>
  <w:style w:type="paragraph" w:customStyle="1" w:styleId="m506008858007072744990f6ae2991923ed0b5dc650d35ed6df4c0e08d780e522959bb858bdf4d5aafcemsolistparagraph">
    <w:name w:val="m_506008858007072744990f6ae2991923ed0b5dc650d35ed6df4c0e08d780e522959bb858bdf4d5aafcemsolistparagraph"/>
    <w:basedOn w:val="a"/>
    <w:rsid w:val="00B5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D3E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67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015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9421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47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1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Ukhanova, Veronika PH/RU/EXT</dc:creator>
  <cp:keywords/>
  <dc:description/>
  <cp:lastModifiedBy>Наталья И. Гузенко</cp:lastModifiedBy>
  <cp:revision>3</cp:revision>
  <cp:lastPrinted>2019-06-10T16:10:00Z</cp:lastPrinted>
  <dcterms:created xsi:type="dcterms:W3CDTF">2019-12-30T07:46:00Z</dcterms:created>
  <dcterms:modified xsi:type="dcterms:W3CDTF">2019-12-30T08:01:00Z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