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B3EC7" w14:textId="77777777" w:rsidR="009C74D5" w:rsidRPr="009969F1" w:rsidRDefault="00B2790A" w:rsidP="00364FE1">
      <w:pPr>
        <w:spacing w:after="0"/>
        <w:contextualSpacing/>
        <w:jc w:val="center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>Глубокоуважаемые коллеги!</w:t>
      </w:r>
    </w:p>
    <w:p w14:paraId="4DF4F924" w14:textId="77777777" w:rsidR="005D20CA" w:rsidRPr="009969F1" w:rsidRDefault="005D20CA" w:rsidP="00364FE1">
      <w:pPr>
        <w:spacing w:after="0"/>
        <w:contextualSpacing/>
        <w:jc w:val="center"/>
        <w:rPr>
          <w:rFonts w:cstheme="minorHAnsi"/>
          <w:sz w:val="24"/>
          <w:szCs w:val="24"/>
        </w:rPr>
      </w:pPr>
    </w:p>
    <w:p w14:paraId="6673DB96" w14:textId="2BADBF9A" w:rsidR="003021F7" w:rsidRPr="009969F1" w:rsidRDefault="00B2790A" w:rsidP="005546A2">
      <w:pPr>
        <w:pStyle w:val="Default"/>
        <w:ind w:firstLine="567"/>
        <w:jc w:val="both"/>
        <w:rPr>
          <w:rFonts w:asciiTheme="minorHAnsi" w:hAnsiTheme="minorHAnsi" w:cstheme="minorHAnsi"/>
        </w:rPr>
      </w:pPr>
      <w:r w:rsidRPr="009969F1">
        <w:rPr>
          <w:rFonts w:asciiTheme="minorHAnsi" w:hAnsiTheme="minorHAnsi" w:cstheme="minorHAnsi"/>
        </w:rPr>
        <w:t xml:space="preserve">От всей души приветствую вас </w:t>
      </w:r>
      <w:r w:rsidR="00C81746" w:rsidRPr="009969F1">
        <w:rPr>
          <w:rFonts w:asciiTheme="minorHAnsi" w:hAnsiTheme="minorHAnsi" w:cstheme="minorHAnsi"/>
        </w:rPr>
        <w:t xml:space="preserve">и приглашаю посетить </w:t>
      </w:r>
      <w:r w:rsidR="003021F7" w:rsidRPr="009969F1">
        <w:rPr>
          <w:rFonts w:asciiTheme="minorHAnsi" w:hAnsiTheme="minorHAnsi" w:cstheme="minorHAnsi"/>
          <w:b/>
        </w:rPr>
        <w:t>Межрегиональную конференции «</w:t>
      </w:r>
      <w:r w:rsidR="003021F7" w:rsidRPr="009969F1">
        <w:rPr>
          <w:rFonts w:asciiTheme="minorHAnsi" w:hAnsiTheme="minorHAnsi" w:cstheme="minorHAnsi"/>
          <w:b/>
          <w:shd w:val="clear" w:color="auto" w:fill="FFFFFF"/>
        </w:rPr>
        <w:t>Хроническая сердечная недостаточность: индикатор состояния современной кардиологии</w:t>
      </w:r>
      <w:r w:rsidR="003021F7" w:rsidRPr="009969F1">
        <w:rPr>
          <w:rFonts w:asciiTheme="minorHAnsi" w:hAnsiTheme="minorHAnsi" w:cstheme="minorHAnsi"/>
          <w:b/>
        </w:rPr>
        <w:t>»</w:t>
      </w:r>
      <w:r w:rsidR="00C81746" w:rsidRPr="009969F1">
        <w:rPr>
          <w:rFonts w:asciiTheme="minorHAnsi" w:hAnsiTheme="minorHAnsi" w:cstheme="minorHAnsi"/>
        </w:rPr>
        <w:t>, котор</w:t>
      </w:r>
      <w:r w:rsidR="003021F7" w:rsidRPr="009969F1">
        <w:rPr>
          <w:rFonts w:asciiTheme="minorHAnsi" w:hAnsiTheme="minorHAnsi" w:cstheme="minorHAnsi"/>
        </w:rPr>
        <w:t>ая</w:t>
      </w:r>
      <w:r w:rsidR="00C81746" w:rsidRPr="009969F1">
        <w:rPr>
          <w:rFonts w:asciiTheme="minorHAnsi" w:hAnsiTheme="minorHAnsi" w:cstheme="minorHAnsi"/>
        </w:rPr>
        <w:t xml:space="preserve"> </w:t>
      </w:r>
      <w:r w:rsidR="003021F7" w:rsidRPr="009969F1">
        <w:rPr>
          <w:rFonts w:asciiTheme="minorHAnsi" w:hAnsiTheme="minorHAnsi" w:cstheme="minorHAnsi"/>
        </w:rPr>
        <w:t xml:space="preserve">будет </w:t>
      </w:r>
      <w:r w:rsidR="00C81746" w:rsidRPr="009969F1">
        <w:rPr>
          <w:rFonts w:asciiTheme="minorHAnsi" w:hAnsiTheme="minorHAnsi" w:cstheme="minorHAnsi"/>
        </w:rPr>
        <w:t>про</w:t>
      </w:r>
      <w:r w:rsidR="003021F7" w:rsidRPr="009969F1">
        <w:rPr>
          <w:rFonts w:asciiTheme="minorHAnsi" w:hAnsiTheme="minorHAnsi" w:cstheme="minorHAnsi"/>
        </w:rPr>
        <w:t>хо</w:t>
      </w:r>
      <w:r w:rsidR="00C81746" w:rsidRPr="009969F1">
        <w:rPr>
          <w:rFonts w:asciiTheme="minorHAnsi" w:hAnsiTheme="minorHAnsi" w:cstheme="minorHAnsi"/>
        </w:rPr>
        <w:t>д</w:t>
      </w:r>
      <w:r w:rsidR="003021F7" w:rsidRPr="009969F1">
        <w:rPr>
          <w:rFonts w:asciiTheme="minorHAnsi" w:hAnsiTheme="minorHAnsi" w:cstheme="minorHAnsi"/>
        </w:rPr>
        <w:t>ить 8-</w:t>
      </w:r>
      <w:r w:rsidR="00777952" w:rsidRPr="009969F1">
        <w:rPr>
          <w:rFonts w:asciiTheme="minorHAnsi" w:hAnsiTheme="minorHAnsi" w:cstheme="minorHAnsi"/>
        </w:rPr>
        <w:t>9</w:t>
      </w:r>
      <w:r w:rsidR="00514CA5" w:rsidRPr="009969F1">
        <w:rPr>
          <w:rFonts w:asciiTheme="minorHAnsi" w:hAnsiTheme="minorHAnsi" w:cstheme="minorHAnsi"/>
        </w:rPr>
        <w:t xml:space="preserve"> октября 20</w:t>
      </w:r>
      <w:r w:rsidR="00777952" w:rsidRPr="009969F1">
        <w:rPr>
          <w:rFonts w:asciiTheme="minorHAnsi" w:hAnsiTheme="minorHAnsi" w:cstheme="minorHAnsi"/>
        </w:rPr>
        <w:t>20</w:t>
      </w:r>
      <w:r w:rsidR="00C81746" w:rsidRPr="009969F1">
        <w:rPr>
          <w:rFonts w:asciiTheme="minorHAnsi" w:hAnsiTheme="minorHAnsi" w:cstheme="minorHAnsi"/>
        </w:rPr>
        <w:t xml:space="preserve"> г</w:t>
      </w:r>
      <w:r w:rsidRPr="009969F1">
        <w:rPr>
          <w:rFonts w:asciiTheme="minorHAnsi" w:hAnsiTheme="minorHAnsi" w:cstheme="minorHAnsi"/>
        </w:rPr>
        <w:t>.</w:t>
      </w:r>
      <w:r w:rsidR="003021F7" w:rsidRPr="009969F1">
        <w:rPr>
          <w:rFonts w:asciiTheme="minorHAnsi" w:hAnsiTheme="minorHAnsi" w:cstheme="minorHAnsi"/>
        </w:rPr>
        <w:t xml:space="preserve"> в </w:t>
      </w:r>
      <w:r w:rsidR="003021F7" w:rsidRPr="009969F1">
        <w:rPr>
          <w:rFonts w:asciiTheme="minorHAnsi" w:hAnsiTheme="minorHAnsi" w:cstheme="minorHAnsi"/>
          <w:lang w:val="en-US"/>
        </w:rPr>
        <w:t>on</w:t>
      </w:r>
      <w:r w:rsidR="003021F7" w:rsidRPr="009969F1">
        <w:rPr>
          <w:rFonts w:asciiTheme="minorHAnsi" w:hAnsiTheme="minorHAnsi" w:cstheme="minorHAnsi"/>
        </w:rPr>
        <w:t>-</w:t>
      </w:r>
      <w:r w:rsidR="003021F7" w:rsidRPr="009969F1">
        <w:rPr>
          <w:rFonts w:asciiTheme="minorHAnsi" w:hAnsiTheme="minorHAnsi" w:cstheme="minorHAnsi"/>
          <w:lang w:val="en-US"/>
        </w:rPr>
        <w:t>line</w:t>
      </w:r>
      <w:r w:rsidR="003021F7" w:rsidRPr="009969F1">
        <w:rPr>
          <w:rFonts w:asciiTheme="minorHAnsi" w:hAnsiTheme="minorHAnsi" w:cstheme="minorHAnsi"/>
        </w:rPr>
        <w:t xml:space="preserve"> режиме на платформ</w:t>
      </w:r>
      <w:r w:rsidR="00D000DC" w:rsidRPr="009969F1">
        <w:rPr>
          <w:rFonts w:asciiTheme="minorHAnsi" w:hAnsiTheme="minorHAnsi" w:cstheme="minorHAnsi"/>
        </w:rPr>
        <w:t>е</w:t>
      </w:r>
      <w:r w:rsidR="003021F7" w:rsidRPr="009969F1">
        <w:rPr>
          <w:rFonts w:asciiTheme="minorHAnsi" w:hAnsiTheme="minorHAnsi" w:cstheme="minorHAnsi"/>
        </w:rPr>
        <w:t xml:space="preserve"> видеотрансляций: https://zoom.us/</w:t>
      </w:r>
    </w:p>
    <w:p w14:paraId="3464D56B" w14:textId="71E68FB7" w:rsidR="008D4D23" w:rsidRPr="009969F1" w:rsidRDefault="003021F7" w:rsidP="008D4D23">
      <w:pPr>
        <w:tabs>
          <w:tab w:val="left" w:pos="1029"/>
        </w:tabs>
        <w:spacing w:after="0"/>
        <w:ind w:firstLine="567"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 xml:space="preserve"> </w:t>
      </w:r>
      <w:r w:rsidR="00364FE1" w:rsidRPr="009969F1">
        <w:rPr>
          <w:rFonts w:cstheme="minorHAnsi"/>
          <w:sz w:val="24"/>
          <w:szCs w:val="24"/>
        </w:rPr>
        <w:t xml:space="preserve">Достигнув серьезных успехов в плане борьбы с острыми заболеваниями сердечно-сосудистой системы, </w:t>
      </w:r>
      <w:r w:rsidR="00777952" w:rsidRPr="009969F1">
        <w:rPr>
          <w:rFonts w:cstheme="minorHAnsi"/>
          <w:sz w:val="24"/>
          <w:szCs w:val="24"/>
        </w:rPr>
        <w:t>оптимизация</w:t>
      </w:r>
      <w:r w:rsidR="00364FE1" w:rsidRPr="009969F1">
        <w:rPr>
          <w:rFonts w:cstheme="minorHAnsi"/>
          <w:sz w:val="24"/>
          <w:szCs w:val="24"/>
        </w:rPr>
        <w:t xml:space="preserve"> </w:t>
      </w:r>
      <w:r w:rsidR="00777952" w:rsidRPr="009969F1">
        <w:rPr>
          <w:rFonts w:cstheme="minorHAnsi"/>
          <w:sz w:val="24"/>
          <w:szCs w:val="24"/>
        </w:rPr>
        <w:t>медицинской</w:t>
      </w:r>
      <w:r w:rsidR="00364FE1" w:rsidRPr="009969F1">
        <w:rPr>
          <w:rFonts w:cstheme="minorHAnsi"/>
          <w:sz w:val="24"/>
          <w:szCs w:val="24"/>
        </w:rPr>
        <w:t xml:space="preserve"> помощи пациентам с хронической сер</w:t>
      </w:r>
      <w:r w:rsidR="009969F1">
        <w:rPr>
          <w:rFonts w:cstheme="minorHAnsi"/>
          <w:sz w:val="24"/>
          <w:szCs w:val="24"/>
        </w:rPr>
        <w:t>дечной недостаточностью способна</w:t>
      </w:r>
      <w:r w:rsidR="00364FE1" w:rsidRPr="009969F1">
        <w:rPr>
          <w:rFonts w:cstheme="minorHAnsi"/>
          <w:sz w:val="24"/>
          <w:szCs w:val="24"/>
        </w:rPr>
        <w:t xml:space="preserve"> вывести систему оказания помощи больным ССЗ на следующий, более высокий уровень. Главным элементом новой конструкции является </w:t>
      </w:r>
      <w:r w:rsidR="00777952" w:rsidRPr="009969F1">
        <w:rPr>
          <w:rFonts w:cstheme="minorHAnsi"/>
          <w:sz w:val="24"/>
          <w:szCs w:val="24"/>
        </w:rPr>
        <w:t>совершенствование</w:t>
      </w:r>
      <w:r w:rsidR="00364FE1" w:rsidRPr="009969F1">
        <w:rPr>
          <w:rFonts w:cstheme="minorHAnsi"/>
          <w:sz w:val="24"/>
          <w:szCs w:val="24"/>
        </w:rPr>
        <w:t xml:space="preserve"> специализированной помощи пациентам </w:t>
      </w:r>
      <w:r w:rsidR="009969F1">
        <w:rPr>
          <w:rFonts w:cstheme="minorHAnsi"/>
          <w:sz w:val="24"/>
          <w:szCs w:val="24"/>
        </w:rPr>
        <w:t xml:space="preserve">с </w:t>
      </w:r>
      <w:r w:rsidR="00364FE1" w:rsidRPr="009969F1">
        <w:rPr>
          <w:rFonts w:cstheme="minorHAnsi"/>
          <w:sz w:val="24"/>
          <w:szCs w:val="24"/>
        </w:rPr>
        <w:t xml:space="preserve">хронической сердечной недостаточностью. Эффективные меры, направленные на </w:t>
      </w:r>
      <w:r w:rsidR="00777952" w:rsidRPr="009969F1">
        <w:rPr>
          <w:rFonts w:cstheme="minorHAnsi"/>
          <w:sz w:val="24"/>
          <w:szCs w:val="24"/>
        </w:rPr>
        <w:t>решение данной задачи</w:t>
      </w:r>
      <w:r w:rsidR="00364FE1" w:rsidRPr="009969F1">
        <w:rPr>
          <w:rFonts w:cstheme="minorHAnsi"/>
          <w:sz w:val="24"/>
          <w:szCs w:val="24"/>
        </w:rPr>
        <w:t>, будут способствовать снижению заболеваемости, а также содействовать притоку больных в систему диспансеризации населения. Являясь этапами пути, по которому движется пациент с ССЗ, указанные элементы связаны между собой, и их совместное развитие должно обеспечить синергический эффект в плане дальнейшего снижения смертности, уменьшения экономических, кадровых и временных затрат, что значимо снизит бремя сердечной недостаточности на современное российское здравоохранение.</w:t>
      </w:r>
    </w:p>
    <w:p w14:paraId="64A76202" w14:textId="1A82A5B6" w:rsidR="009C3CD2" w:rsidRPr="009969F1" w:rsidRDefault="008D4D23" w:rsidP="003021F7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Уже традиционная</w:t>
      </w:r>
      <w:r w:rsidR="00777952" w:rsidRPr="009969F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конференция</w:t>
      </w:r>
      <w:r w:rsidR="00922092" w:rsidRPr="009969F1">
        <w:rPr>
          <w:rFonts w:cstheme="minorHAnsi"/>
          <w:sz w:val="24"/>
          <w:szCs w:val="24"/>
        </w:rPr>
        <w:t xml:space="preserve"> Общества специалистов </w:t>
      </w:r>
      <w:r w:rsidR="00364FE1" w:rsidRPr="009969F1">
        <w:rPr>
          <w:rFonts w:cstheme="minorHAnsi"/>
          <w:sz w:val="24"/>
          <w:szCs w:val="24"/>
        </w:rPr>
        <w:t>по</w:t>
      </w:r>
      <w:r>
        <w:rPr>
          <w:rFonts w:cstheme="minorHAnsi"/>
          <w:sz w:val="24"/>
          <w:szCs w:val="24"/>
        </w:rPr>
        <w:t xml:space="preserve"> неотложной кардиологии являе</w:t>
      </w:r>
      <w:bookmarkStart w:id="0" w:name="_GoBack"/>
      <w:bookmarkEnd w:id="0"/>
      <w:r w:rsidR="00922092" w:rsidRPr="009969F1">
        <w:rPr>
          <w:rFonts w:cstheme="minorHAnsi"/>
          <w:sz w:val="24"/>
          <w:szCs w:val="24"/>
        </w:rPr>
        <w:t xml:space="preserve">тся </w:t>
      </w:r>
      <w:r w:rsidR="004141C5" w:rsidRPr="009969F1">
        <w:rPr>
          <w:rFonts w:cstheme="minorHAnsi"/>
          <w:sz w:val="24"/>
          <w:szCs w:val="24"/>
        </w:rPr>
        <w:t>знаковым</w:t>
      </w:r>
      <w:r w:rsidR="002F71AB" w:rsidRPr="009969F1">
        <w:rPr>
          <w:rFonts w:cstheme="minorHAnsi"/>
          <w:sz w:val="24"/>
          <w:szCs w:val="24"/>
        </w:rPr>
        <w:t xml:space="preserve"> событием в медицинском сообщ</w:t>
      </w:r>
      <w:r w:rsidR="009C3CD2" w:rsidRPr="009969F1">
        <w:rPr>
          <w:rFonts w:cstheme="minorHAnsi"/>
          <w:sz w:val="24"/>
          <w:szCs w:val="24"/>
        </w:rPr>
        <w:t xml:space="preserve">естве, объединяющим опыт ведущих кардиологов </w:t>
      </w:r>
      <w:r w:rsidR="005546A2" w:rsidRPr="009969F1">
        <w:rPr>
          <w:rFonts w:cstheme="minorHAnsi"/>
          <w:sz w:val="24"/>
          <w:szCs w:val="24"/>
        </w:rPr>
        <w:t>страны,</w:t>
      </w:r>
      <w:r w:rsidR="009C3CD2" w:rsidRPr="009969F1">
        <w:rPr>
          <w:rFonts w:cstheme="minorHAnsi"/>
          <w:sz w:val="24"/>
          <w:szCs w:val="24"/>
        </w:rPr>
        <w:t xml:space="preserve"> а также врачей других специальностей</w:t>
      </w:r>
      <w:r w:rsidR="00364FE1" w:rsidRPr="009969F1">
        <w:rPr>
          <w:rFonts w:cstheme="minorHAnsi"/>
          <w:sz w:val="24"/>
          <w:szCs w:val="24"/>
        </w:rPr>
        <w:t>, занимающихся данными вопросами</w:t>
      </w:r>
      <w:r w:rsidR="009C3CD2" w:rsidRPr="009969F1">
        <w:rPr>
          <w:rFonts w:cstheme="minorHAnsi"/>
          <w:sz w:val="24"/>
          <w:szCs w:val="24"/>
        </w:rPr>
        <w:t>. Вопросам междисциплинарного взаимодействия в настоящее время уделяется все большее внимание</w:t>
      </w:r>
      <w:r w:rsidR="004141C5" w:rsidRPr="009969F1">
        <w:rPr>
          <w:rFonts w:cstheme="minorHAnsi"/>
          <w:sz w:val="24"/>
          <w:szCs w:val="24"/>
        </w:rPr>
        <w:t>,</w:t>
      </w:r>
      <w:r w:rsidR="009C3CD2" w:rsidRPr="009969F1">
        <w:rPr>
          <w:rFonts w:cstheme="minorHAnsi"/>
          <w:sz w:val="24"/>
          <w:szCs w:val="24"/>
        </w:rPr>
        <w:t xml:space="preserve"> поскольку только совместные усилия профессионалов различных областей позволят быстро продвигаться вперед и </w:t>
      </w:r>
      <w:r w:rsidR="00777952" w:rsidRPr="009969F1">
        <w:rPr>
          <w:rFonts w:cstheme="minorHAnsi"/>
          <w:sz w:val="24"/>
          <w:szCs w:val="24"/>
        </w:rPr>
        <w:t>выйти</w:t>
      </w:r>
      <w:r w:rsidR="009C3CD2" w:rsidRPr="009969F1">
        <w:rPr>
          <w:rFonts w:cstheme="minorHAnsi"/>
          <w:sz w:val="24"/>
          <w:szCs w:val="24"/>
        </w:rPr>
        <w:t xml:space="preserve"> на передовые позиции современной медицины.</w:t>
      </w:r>
    </w:p>
    <w:p w14:paraId="1DFF6D92" w14:textId="0AA613C6" w:rsidR="00CE2E50" w:rsidRPr="009969F1" w:rsidRDefault="00364FE1" w:rsidP="00364FE1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>Убежден, что проведение данного мероприятия должно обеспечить синергический эффект в плане дальнейшего снижения смертности, уменьшения экономических, кадровых и временных затрат, что значимо снизит бремя сердечной недостаточности на отечественное здравоохранение</w:t>
      </w:r>
      <w:r w:rsidR="005D20CA" w:rsidRPr="009969F1">
        <w:rPr>
          <w:rFonts w:cstheme="minorHAnsi"/>
          <w:sz w:val="24"/>
          <w:szCs w:val="24"/>
        </w:rPr>
        <w:t>.</w:t>
      </w:r>
    </w:p>
    <w:p w14:paraId="0F1AD6B2" w14:textId="77777777" w:rsidR="009C74D5" w:rsidRPr="009969F1" w:rsidRDefault="004141C5" w:rsidP="00364FE1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>Желаю всем интенси</w:t>
      </w:r>
      <w:r w:rsidR="005D20CA" w:rsidRPr="009969F1">
        <w:rPr>
          <w:rFonts w:cstheme="minorHAnsi"/>
          <w:sz w:val="24"/>
          <w:szCs w:val="24"/>
        </w:rPr>
        <w:t>вной,</w:t>
      </w:r>
      <w:r w:rsidRPr="009969F1">
        <w:rPr>
          <w:rFonts w:cstheme="minorHAnsi"/>
          <w:sz w:val="24"/>
          <w:szCs w:val="24"/>
        </w:rPr>
        <w:t xml:space="preserve"> плодотворной работы</w:t>
      </w:r>
      <w:r w:rsidR="005D20CA" w:rsidRPr="009969F1">
        <w:rPr>
          <w:rFonts w:cstheme="minorHAnsi"/>
          <w:sz w:val="24"/>
          <w:szCs w:val="24"/>
        </w:rPr>
        <w:t xml:space="preserve"> и творческих успехов!</w:t>
      </w:r>
    </w:p>
    <w:p w14:paraId="13AB160D" w14:textId="77777777" w:rsidR="005D20CA" w:rsidRPr="009969F1" w:rsidRDefault="005D20CA" w:rsidP="00364FE1">
      <w:pPr>
        <w:spacing w:after="0"/>
        <w:ind w:firstLine="567"/>
        <w:contextualSpacing/>
        <w:jc w:val="both"/>
        <w:rPr>
          <w:rFonts w:cstheme="minorHAnsi"/>
          <w:sz w:val="24"/>
          <w:szCs w:val="24"/>
        </w:rPr>
      </w:pPr>
    </w:p>
    <w:p w14:paraId="6AB14FE0" w14:textId="77777777" w:rsidR="00922092" w:rsidRPr="009969F1" w:rsidRDefault="00364FE1" w:rsidP="00364FE1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 xml:space="preserve">Председатель Правления </w:t>
      </w:r>
      <w:r w:rsidR="00922092" w:rsidRPr="009969F1">
        <w:rPr>
          <w:rFonts w:cstheme="minorHAnsi"/>
          <w:sz w:val="24"/>
          <w:szCs w:val="24"/>
        </w:rPr>
        <w:t xml:space="preserve">Общества </w:t>
      </w:r>
    </w:p>
    <w:p w14:paraId="6DCC0723" w14:textId="6059A8E5" w:rsidR="00364FE1" w:rsidRPr="009969F1" w:rsidRDefault="00922092" w:rsidP="00364FE1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>специалистов по неотложной кардиологии</w:t>
      </w:r>
    </w:p>
    <w:p w14:paraId="0B8B1C68" w14:textId="0CF95666" w:rsidR="005D20CA" w:rsidRPr="009969F1" w:rsidRDefault="00364FE1" w:rsidP="00922092">
      <w:pPr>
        <w:spacing w:after="0"/>
        <w:contextualSpacing/>
        <w:jc w:val="both"/>
        <w:rPr>
          <w:rFonts w:cstheme="minorHAnsi"/>
          <w:sz w:val="24"/>
          <w:szCs w:val="24"/>
        </w:rPr>
      </w:pPr>
      <w:r w:rsidRPr="009969F1">
        <w:rPr>
          <w:rFonts w:cstheme="minorHAnsi"/>
          <w:sz w:val="24"/>
          <w:szCs w:val="24"/>
        </w:rPr>
        <w:t>Засл. деятель науки РФ,</w:t>
      </w:r>
      <w:r w:rsidR="00922092" w:rsidRPr="009969F1">
        <w:rPr>
          <w:rFonts w:cstheme="minorHAnsi"/>
          <w:sz w:val="24"/>
          <w:szCs w:val="24"/>
        </w:rPr>
        <w:t xml:space="preserve"> д.м.н.,</w:t>
      </w:r>
      <w:r w:rsidRPr="009969F1">
        <w:rPr>
          <w:rFonts w:cstheme="minorHAnsi"/>
          <w:sz w:val="24"/>
          <w:szCs w:val="24"/>
        </w:rPr>
        <w:t xml:space="preserve"> профессор</w:t>
      </w:r>
      <w:r w:rsidR="00777952" w:rsidRPr="009969F1">
        <w:rPr>
          <w:rFonts w:cstheme="minorHAnsi"/>
          <w:sz w:val="24"/>
          <w:szCs w:val="24"/>
        </w:rPr>
        <w:t xml:space="preserve">             </w:t>
      </w:r>
      <w:r w:rsidR="00922092" w:rsidRPr="009969F1">
        <w:rPr>
          <w:rFonts w:cstheme="minorHAnsi"/>
          <w:sz w:val="24"/>
          <w:szCs w:val="24"/>
        </w:rPr>
        <w:t xml:space="preserve">       </w:t>
      </w:r>
      <w:r w:rsidR="005D20CA" w:rsidRPr="009969F1">
        <w:rPr>
          <w:rFonts w:cstheme="minorHAnsi"/>
          <w:sz w:val="24"/>
          <w:szCs w:val="24"/>
        </w:rPr>
        <w:tab/>
      </w:r>
      <w:r w:rsidR="00922092" w:rsidRPr="009969F1">
        <w:rPr>
          <w:rFonts w:cstheme="minorHAnsi"/>
          <w:sz w:val="24"/>
          <w:szCs w:val="24"/>
        </w:rPr>
        <w:t>Терещенко С.Н.</w:t>
      </w:r>
    </w:p>
    <w:sectPr w:rsidR="005D20CA" w:rsidRPr="0099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A1479"/>
    <w:multiLevelType w:val="hybridMultilevel"/>
    <w:tmpl w:val="518E1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1C"/>
    <w:rsid w:val="002F71AB"/>
    <w:rsid w:val="003021F7"/>
    <w:rsid w:val="00312ACA"/>
    <w:rsid w:val="00327768"/>
    <w:rsid w:val="00354673"/>
    <w:rsid w:val="00364FE1"/>
    <w:rsid w:val="004141C5"/>
    <w:rsid w:val="00436C59"/>
    <w:rsid w:val="004A4DB9"/>
    <w:rsid w:val="00514CA5"/>
    <w:rsid w:val="005546A2"/>
    <w:rsid w:val="005D20CA"/>
    <w:rsid w:val="00757DA1"/>
    <w:rsid w:val="00777952"/>
    <w:rsid w:val="008412C3"/>
    <w:rsid w:val="008D4D23"/>
    <w:rsid w:val="00922092"/>
    <w:rsid w:val="0093501C"/>
    <w:rsid w:val="00950471"/>
    <w:rsid w:val="009656BC"/>
    <w:rsid w:val="009762D8"/>
    <w:rsid w:val="009969F1"/>
    <w:rsid w:val="009C3CD2"/>
    <w:rsid w:val="009C74D5"/>
    <w:rsid w:val="00B2790A"/>
    <w:rsid w:val="00B66C96"/>
    <w:rsid w:val="00B82719"/>
    <w:rsid w:val="00BC425E"/>
    <w:rsid w:val="00C81746"/>
    <w:rsid w:val="00CE2E50"/>
    <w:rsid w:val="00CF155A"/>
    <w:rsid w:val="00D000DC"/>
    <w:rsid w:val="00F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3D1270"/>
  <w15:docId w15:val="{5D3FADFB-8219-4AFC-82D8-381F8B38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C5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364FE1"/>
    <w:rPr>
      <w:rFonts w:ascii="Calibri" w:eastAsia="Calibri" w:hAnsi="Calibri" w:cs="Calibri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4FE1"/>
    <w:pPr>
      <w:widowControl w:val="0"/>
      <w:shd w:val="clear" w:color="auto" w:fill="FFFFFF"/>
      <w:spacing w:after="1100" w:line="268" w:lineRule="exact"/>
      <w:ind w:hanging="360"/>
      <w:jc w:val="right"/>
    </w:pPr>
    <w:rPr>
      <w:rFonts w:ascii="Calibri" w:eastAsia="Calibri" w:hAnsi="Calibri" w:cs="Calibri"/>
    </w:rPr>
  </w:style>
  <w:style w:type="paragraph" w:customStyle="1" w:styleId="Default">
    <w:name w:val="Default"/>
    <w:rsid w:val="003021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Расима</cp:lastModifiedBy>
  <cp:revision>7</cp:revision>
  <dcterms:created xsi:type="dcterms:W3CDTF">2020-11-20T08:05:00Z</dcterms:created>
  <dcterms:modified xsi:type="dcterms:W3CDTF">2020-11-21T07:02:00Z</dcterms:modified>
</cp:coreProperties>
</file>